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3" w:rsidRDefault="009512D3">
      <w:pPr>
        <w:rPr>
          <w:noProof/>
        </w:rPr>
      </w:pPr>
      <w:r>
        <w:rPr>
          <w:noProof/>
        </w:rPr>
        <w:t>Understanding Square Roots and Cube Roots</w:t>
      </w:r>
      <w:bookmarkStart w:id="0" w:name="_GoBack"/>
      <w:bookmarkEnd w:id="0"/>
    </w:p>
    <w:p w:rsidR="00DD20EA" w:rsidRDefault="009512D3">
      <w:r>
        <w:rPr>
          <w:noProof/>
        </w:rPr>
        <w:drawing>
          <wp:inline distT="0" distB="0" distL="0" distR="0" wp14:anchorId="4EF35408" wp14:editId="52E06F3D">
            <wp:extent cx="54864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431"/>
                    <a:stretch/>
                  </pic:blipFill>
                  <pic:spPr bwMode="auto">
                    <a:xfrm>
                      <a:off x="0" y="0"/>
                      <a:ext cx="548640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3"/>
    <w:rsid w:val="009512D3"/>
    <w:rsid w:val="00D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525A"/>
  <w15:chartTrackingRefBased/>
  <w15:docId w15:val="{E9F22D88-C119-4C1E-9B9F-1B4F251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Kelsey N.</dc:creator>
  <cp:keywords/>
  <dc:description/>
  <cp:lastModifiedBy>Anselmi, Kelsey N.</cp:lastModifiedBy>
  <cp:revision>1</cp:revision>
  <dcterms:created xsi:type="dcterms:W3CDTF">2017-09-11T11:36:00Z</dcterms:created>
  <dcterms:modified xsi:type="dcterms:W3CDTF">2017-09-11T11:37:00Z</dcterms:modified>
</cp:coreProperties>
</file>